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C601DE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E44E0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9</w:t>
      </w:r>
      <w:r w:rsidR="00BF57D1"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E329D0">
        <w:rPr>
          <w:rFonts w:eastAsia="Times New Roman" w:cs="Times New Roman"/>
          <w:color w:val="000000"/>
          <w:sz w:val="24"/>
          <w:szCs w:val="24"/>
        </w:rPr>
        <w:t>Octo</w:t>
      </w:r>
      <w:r w:rsidR="00C601DE">
        <w:rPr>
          <w:rFonts w:eastAsia="Times New Roman" w:cs="Times New Roman"/>
          <w:color w:val="000000"/>
          <w:sz w:val="24"/>
          <w:szCs w:val="24"/>
        </w:rPr>
        <w:t>ber 1</w:t>
      </w:r>
      <w:r w:rsidR="00E329D0">
        <w:rPr>
          <w:rFonts w:eastAsia="Times New Roman" w:cs="Times New Roman"/>
          <w:color w:val="000000"/>
          <w:sz w:val="24"/>
          <w:szCs w:val="24"/>
        </w:rPr>
        <w:t>2</w:t>
      </w:r>
      <w:r w:rsidR="003603D1">
        <w:rPr>
          <w:rFonts w:eastAsia="Times New Roman" w:cs="Times New Roman"/>
          <w:color w:val="000000"/>
          <w:sz w:val="24"/>
          <w:szCs w:val="24"/>
        </w:rPr>
        <w:t>, 202</w:t>
      </w:r>
      <w:r w:rsidR="007B7A33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AD017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11583">
        <w:rPr>
          <w:rFonts w:eastAsia="Times New Roman" w:cs="Times New Roman"/>
          <w:color w:val="000000"/>
          <w:sz w:val="24"/>
          <w:szCs w:val="24"/>
        </w:rPr>
        <w:tab/>
      </w:r>
      <w:r w:rsidR="00822FB9"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6C2254" w:rsidRDefault="006C2254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C2254" w:rsidRPr="006C2254" w:rsidRDefault="006C2254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C2254">
        <w:rPr>
          <w:rFonts w:eastAsia="Times New Roman" w:cs="Times New Roman"/>
          <w:b/>
          <w:color w:val="000000"/>
          <w:sz w:val="24"/>
          <w:szCs w:val="24"/>
        </w:rPr>
        <w:t>VII.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    PUBLIC HEARING</w:t>
      </w:r>
    </w:p>
    <w:p w:rsidR="002F3CD7" w:rsidRDefault="002F3CD7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5E10" w:rsidRDefault="002F3CD7" w:rsidP="008A5E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F3CD7">
        <w:rPr>
          <w:rFonts w:eastAsia="Times New Roman" w:cs="Times New Roman"/>
          <w:b/>
          <w:color w:val="000000"/>
          <w:sz w:val="24"/>
          <w:szCs w:val="24"/>
        </w:rPr>
        <w:t>V</w:t>
      </w:r>
      <w:r w:rsidR="006C2254">
        <w:rPr>
          <w:rFonts w:eastAsia="Times New Roman" w:cs="Times New Roman"/>
          <w:b/>
          <w:color w:val="000000"/>
          <w:sz w:val="24"/>
          <w:szCs w:val="24"/>
        </w:rPr>
        <w:t>I</w:t>
      </w:r>
      <w:r w:rsidRPr="002F3CD7">
        <w:rPr>
          <w:rFonts w:eastAsia="Times New Roman" w:cs="Times New Roman"/>
          <w:b/>
          <w:color w:val="000000"/>
          <w:sz w:val="24"/>
          <w:szCs w:val="24"/>
        </w:rPr>
        <w:t>II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.    </w:t>
      </w:r>
      <w:r w:rsidR="00E21ED2">
        <w:rPr>
          <w:rFonts w:eastAsia="Times New Roman" w:cs="Times New Roman"/>
          <w:b/>
          <w:color w:val="000000"/>
          <w:sz w:val="24"/>
          <w:szCs w:val="24"/>
        </w:rPr>
        <w:t>NON-</w:t>
      </w:r>
      <w:r w:rsidR="008A5E10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8A5E10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2021CC" w:rsidRDefault="008A5E10" w:rsidP="00C601DE">
      <w:pPr>
        <w:shd w:val="clear" w:color="auto" w:fill="FFFFFF"/>
        <w:spacing w:line="390" w:lineRule="atLeast"/>
        <w:textAlignment w:val="center"/>
        <w:rPr>
          <w:rFonts w:cs="Arial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C601DE" w:rsidRPr="00C601DE">
        <w:rPr>
          <w:rFonts w:cs="Arial"/>
          <w:color w:val="313335"/>
          <w:spacing w:val="2"/>
          <w:sz w:val="24"/>
          <w:szCs w:val="24"/>
          <w:shd w:val="clear" w:color="auto" w:fill="FFFFFF"/>
        </w:rPr>
        <w:t>1</w:t>
      </w:r>
      <w:r w:rsidR="00A53395">
        <w:rPr>
          <w:rFonts w:cs="Arial"/>
          <w:color w:val="313335"/>
          <w:spacing w:val="2"/>
          <w:sz w:val="24"/>
          <w:szCs w:val="24"/>
          <w:shd w:val="clear" w:color="auto" w:fill="FFFFFF"/>
        </w:rPr>
        <w:t>1</w:t>
      </w:r>
      <w:r w:rsidR="004212EC">
        <w:rPr>
          <w:rFonts w:cs="Arial"/>
          <w:sz w:val="24"/>
          <w:szCs w:val="24"/>
        </w:rPr>
        <w:t>-</w:t>
      </w:r>
      <w:r w:rsidR="00A53395">
        <w:rPr>
          <w:rFonts w:cs="Arial"/>
          <w:sz w:val="24"/>
          <w:szCs w:val="24"/>
        </w:rPr>
        <w:t>75</w:t>
      </w:r>
      <w:r w:rsidR="004212EC">
        <w:rPr>
          <w:rFonts w:cs="Arial"/>
          <w:sz w:val="24"/>
          <w:szCs w:val="24"/>
        </w:rPr>
        <w:t xml:space="preserve"> – </w:t>
      </w:r>
      <w:r w:rsidR="002021CC" w:rsidRPr="00110FAA">
        <w:rPr>
          <w:rFonts w:cs="Arial"/>
          <w:sz w:val="24"/>
          <w:szCs w:val="24"/>
        </w:rPr>
        <w:t xml:space="preserve"> </w:t>
      </w:r>
      <w:r w:rsidR="00E21ED2">
        <w:rPr>
          <w:rFonts w:cs="Arial"/>
          <w:sz w:val="24"/>
          <w:szCs w:val="24"/>
        </w:rPr>
        <w:t xml:space="preserve">Attorney Carroll Turner will Give a Status Report to </w:t>
      </w:r>
      <w:r w:rsidR="002021CC">
        <w:rPr>
          <w:rFonts w:cs="Arial"/>
          <w:sz w:val="24"/>
          <w:szCs w:val="24"/>
        </w:rPr>
        <w:t>the</w:t>
      </w:r>
      <w:r w:rsidR="00E21ED2">
        <w:rPr>
          <w:rFonts w:cs="Arial"/>
          <w:sz w:val="24"/>
          <w:szCs w:val="24"/>
        </w:rPr>
        <w:t xml:space="preserve"> Board Concerning the </w:t>
      </w:r>
      <w:r w:rsidR="002021CC">
        <w:rPr>
          <w:rFonts w:cs="Arial"/>
          <w:sz w:val="24"/>
          <w:szCs w:val="24"/>
        </w:rPr>
        <w:t xml:space="preserve">Following </w:t>
      </w:r>
      <w:r w:rsidR="00E21ED2">
        <w:rPr>
          <w:rFonts w:cs="Arial"/>
          <w:sz w:val="24"/>
          <w:szCs w:val="24"/>
        </w:rPr>
        <w:tab/>
        <w:t>Condemnations</w:t>
      </w:r>
      <w:r w:rsidR="002021CC">
        <w:rPr>
          <w:rFonts w:cs="Arial"/>
          <w:sz w:val="24"/>
          <w:szCs w:val="24"/>
        </w:rPr>
        <w:t>: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1)  Old Theater Building at 201 NW Center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2)  Old Kraft Building at 104 West James Street</w:t>
      </w:r>
    </w:p>
    <w:p w:rsidR="002021CC" w:rsidRPr="00110FAA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3)  Dove</w:t>
      </w:r>
      <w:r w:rsidR="00787D1D">
        <w:rPr>
          <w:rFonts w:cs="Arial"/>
          <w:sz w:val="24"/>
          <w:szCs w:val="24"/>
        </w:rPr>
        <w:t xml:space="preserve"> House</w:t>
      </w:r>
      <w:r>
        <w:rPr>
          <w:rFonts w:cs="Arial"/>
          <w:sz w:val="24"/>
          <w:szCs w:val="24"/>
        </w:rPr>
        <w:t xml:space="preserve"> at 107 North Chestnut Street</w:t>
      </w:r>
    </w:p>
    <w:p w:rsidR="00733C31" w:rsidRDefault="00733C31" w:rsidP="002021CC">
      <w:pPr>
        <w:spacing w:line="360" w:lineRule="auto"/>
        <w:jc w:val="both"/>
        <w:rPr>
          <w:rFonts w:cs="Arial"/>
          <w:sz w:val="24"/>
          <w:szCs w:val="24"/>
        </w:rPr>
      </w:pPr>
    </w:p>
    <w:p w:rsidR="00D53072" w:rsidRDefault="00D53072" w:rsidP="002021C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11-76 – Status Report on Wayne Water District Reimbursement to the Town for Water Loss</w:t>
      </w:r>
      <w:r w:rsidR="00AA0C42">
        <w:rPr>
          <w:rFonts w:cs="Arial"/>
          <w:sz w:val="24"/>
          <w:szCs w:val="24"/>
        </w:rPr>
        <w:t>.</w:t>
      </w:r>
    </w:p>
    <w:p w:rsidR="00AA0C42" w:rsidRDefault="00AA0C42" w:rsidP="002021C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11-77 – Update on Side Walk Project</w:t>
      </w:r>
    </w:p>
    <w:p w:rsidR="0069379F" w:rsidRDefault="006C2254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IX</w:t>
      </w:r>
      <w:r w:rsidR="00822FB9" w:rsidRPr="00822FB9">
        <w:rPr>
          <w:rFonts w:eastAsia="Times New Roman" w:cs="Times New Roman"/>
          <w:b/>
          <w:color w:val="000000"/>
          <w:sz w:val="24"/>
          <w:szCs w:val="24"/>
        </w:rPr>
        <w:t>.</w:t>
      </w:r>
      <w:r w:rsidR="00822FB9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22FB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 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AA0C42" w:rsidRDefault="00AA0C42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E351A" w:rsidRDefault="00AA0C42" w:rsidP="00F367EB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cs="Arial"/>
          <w:sz w:val="24"/>
          <w:szCs w:val="24"/>
        </w:rPr>
        <w:t>11-78 –</w:t>
      </w:r>
      <w:r w:rsidR="00F102FC">
        <w:rPr>
          <w:rFonts w:cs="Arial"/>
          <w:sz w:val="24"/>
          <w:szCs w:val="24"/>
        </w:rPr>
        <w:t xml:space="preserve"> Consider</w:t>
      </w:r>
      <w:r>
        <w:rPr>
          <w:rFonts w:cs="Arial"/>
          <w:sz w:val="24"/>
          <w:szCs w:val="24"/>
        </w:rPr>
        <w:t xml:space="preserve"> </w:t>
      </w:r>
      <w:r w:rsidR="00F102FC">
        <w:rPr>
          <w:rFonts w:cs="Arial"/>
          <w:sz w:val="24"/>
          <w:szCs w:val="24"/>
        </w:rPr>
        <w:t xml:space="preserve">Approval of </w:t>
      </w:r>
      <w:r w:rsidR="00EE351A">
        <w:rPr>
          <w:rFonts w:cs="Arial"/>
          <w:sz w:val="24"/>
          <w:szCs w:val="24"/>
        </w:rPr>
        <w:t xml:space="preserve">Resolution for </w:t>
      </w:r>
      <w:r>
        <w:rPr>
          <w:rFonts w:cs="Arial"/>
          <w:sz w:val="24"/>
          <w:szCs w:val="24"/>
        </w:rPr>
        <w:t>CDBG</w:t>
      </w:r>
      <w:r w:rsidR="00F102FC">
        <w:rPr>
          <w:rFonts w:cs="Arial"/>
          <w:sz w:val="24"/>
          <w:szCs w:val="24"/>
        </w:rPr>
        <w:t xml:space="preserve">-I –Sewer Infrastructure Grants 15-I-3161 &amp; </w:t>
      </w:r>
    </w:p>
    <w:p w:rsidR="00AA0C42" w:rsidRDefault="00EE351A" w:rsidP="00F367E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</w:t>
      </w:r>
      <w:r w:rsidR="00F102FC">
        <w:rPr>
          <w:rFonts w:cs="Arial"/>
          <w:sz w:val="24"/>
          <w:szCs w:val="24"/>
        </w:rPr>
        <w:t xml:space="preserve">20-I-3610 Compliance </w:t>
      </w:r>
      <w:r w:rsidR="00AA0C42">
        <w:rPr>
          <w:rFonts w:cs="Arial"/>
          <w:sz w:val="24"/>
          <w:szCs w:val="24"/>
        </w:rPr>
        <w:t>Documents</w:t>
      </w:r>
      <w:r w:rsidR="00F102FC">
        <w:rPr>
          <w:rFonts w:cs="Arial"/>
          <w:sz w:val="24"/>
          <w:szCs w:val="24"/>
        </w:rPr>
        <w:t xml:space="preserve"> </w:t>
      </w:r>
    </w:p>
    <w:p w:rsidR="00F102FC" w:rsidRDefault="00F102FC" w:rsidP="00F367E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102FC" w:rsidRDefault="00F102FC" w:rsidP="00F367E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11-79 – Consider Approval of CDBG-I Sewer Infrastructure Grants 15-I-3161 &amp; 20-I-3610 Budget </w:t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45B41"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>Ordinances</w:t>
      </w:r>
    </w:p>
    <w:p w:rsidR="00F367EB" w:rsidRDefault="00F367EB" w:rsidP="00F367EB">
      <w:pPr>
        <w:spacing w:after="0" w:line="240" w:lineRule="auto"/>
        <w:rPr>
          <w:rFonts w:cs="Arial"/>
          <w:sz w:val="24"/>
          <w:szCs w:val="24"/>
        </w:rPr>
      </w:pPr>
    </w:p>
    <w:p w:rsidR="004C4BBC" w:rsidRDefault="004C4BBC" w:rsidP="00F367E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11-</w:t>
      </w:r>
      <w:r w:rsidR="00A45B41">
        <w:rPr>
          <w:rFonts w:cs="Arial"/>
          <w:sz w:val="24"/>
          <w:szCs w:val="24"/>
        </w:rPr>
        <w:t>80</w:t>
      </w:r>
      <w:r>
        <w:rPr>
          <w:rFonts w:cs="Arial"/>
          <w:sz w:val="24"/>
          <w:szCs w:val="24"/>
        </w:rPr>
        <w:t xml:space="preserve"> -  Consider Approval of Backflow Cross Connect Ordinance.</w:t>
      </w:r>
    </w:p>
    <w:p w:rsidR="00F367EB" w:rsidRDefault="00F01ADA" w:rsidP="00F367E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01ADA" w:rsidRDefault="00F367EB" w:rsidP="00F367E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01ADA">
        <w:rPr>
          <w:rFonts w:cs="Arial"/>
          <w:sz w:val="24"/>
          <w:szCs w:val="24"/>
        </w:rPr>
        <w:t>11-</w:t>
      </w:r>
      <w:r w:rsidR="00C945FC">
        <w:rPr>
          <w:rFonts w:cs="Arial"/>
          <w:sz w:val="24"/>
          <w:szCs w:val="24"/>
        </w:rPr>
        <w:t>8</w:t>
      </w:r>
      <w:r w:rsidR="005977DD">
        <w:rPr>
          <w:rFonts w:cs="Arial"/>
          <w:sz w:val="24"/>
          <w:szCs w:val="24"/>
        </w:rPr>
        <w:t>1</w:t>
      </w:r>
      <w:r w:rsidR="00F01ADA">
        <w:rPr>
          <w:rFonts w:cs="Arial"/>
          <w:sz w:val="24"/>
          <w:szCs w:val="24"/>
        </w:rPr>
        <w:t xml:space="preserve"> – Consider Approval of Veteran’s Day </w:t>
      </w:r>
      <w:r w:rsidR="00804A16">
        <w:rPr>
          <w:rFonts w:cs="Arial"/>
          <w:sz w:val="24"/>
          <w:szCs w:val="24"/>
        </w:rPr>
        <w:t>Resolution</w:t>
      </w:r>
    </w:p>
    <w:p w:rsidR="00F367EB" w:rsidRDefault="00F367EB" w:rsidP="00F367E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C7E7C" w:rsidRDefault="00741659" w:rsidP="00F367EB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BC7E7C">
        <w:rPr>
          <w:rFonts w:cs="Arial"/>
          <w:sz w:val="24"/>
          <w:szCs w:val="24"/>
        </w:rPr>
        <w:t>11-8</w:t>
      </w:r>
      <w:r w:rsidR="005977DD">
        <w:rPr>
          <w:rFonts w:cs="Arial"/>
          <w:sz w:val="24"/>
          <w:szCs w:val="24"/>
        </w:rPr>
        <w:t>2</w:t>
      </w:r>
      <w:r w:rsidR="00BC7E7C">
        <w:rPr>
          <w:rFonts w:cs="Arial"/>
          <w:sz w:val="24"/>
          <w:szCs w:val="24"/>
        </w:rPr>
        <w:t xml:space="preserve"> – </w:t>
      </w:r>
      <w:r w:rsidR="006D32A7">
        <w:rPr>
          <w:rFonts w:cs="Arial"/>
          <w:sz w:val="24"/>
          <w:szCs w:val="24"/>
        </w:rPr>
        <w:t xml:space="preserve">Consider </w:t>
      </w:r>
      <w:r w:rsidR="00BC7E7C">
        <w:rPr>
          <w:rFonts w:cs="Arial"/>
          <w:sz w:val="24"/>
          <w:szCs w:val="24"/>
        </w:rPr>
        <w:t>Appoint</w:t>
      </w:r>
      <w:r w:rsidR="006D32A7">
        <w:rPr>
          <w:rFonts w:cs="Arial"/>
          <w:sz w:val="24"/>
          <w:szCs w:val="24"/>
        </w:rPr>
        <w:t>ment of</w:t>
      </w:r>
      <w:r w:rsidR="00BC7E7C">
        <w:rPr>
          <w:rFonts w:cs="Arial"/>
          <w:sz w:val="24"/>
          <w:szCs w:val="24"/>
        </w:rPr>
        <w:t xml:space="preserve"> Planning Board Members</w:t>
      </w:r>
    </w:p>
    <w:p w:rsidR="00F367EB" w:rsidRDefault="00BB5F58" w:rsidP="00F367EB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A348A" w:rsidRDefault="00F367EB" w:rsidP="00F367EB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cs="Arial"/>
          <w:sz w:val="24"/>
          <w:szCs w:val="24"/>
        </w:rPr>
        <w:tab/>
      </w:r>
      <w:r w:rsidR="00493473">
        <w:rPr>
          <w:rFonts w:cs="Arial"/>
          <w:sz w:val="24"/>
          <w:szCs w:val="24"/>
        </w:rPr>
        <w:t>11</w:t>
      </w:r>
      <w:r w:rsidR="004E6EB3" w:rsidRPr="004E6EB3">
        <w:rPr>
          <w:rFonts w:ascii="Arial" w:eastAsia="Times New Roman" w:hAnsi="Arial" w:cs="Arial"/>
          <w:color w:val="000000"/>
        </w:rPr>
        <w:t>-</w:t>
      </w:r>
      <w:r w:rsidR="00493473">
        <w:rPr>
          <w:rFonts w:ascii="Arial" w:eastAsia="Times New Roman" w:hAnsi="Arial" w:cs="Arial"/>
          <w:color w:val="000000"/>
        </w:rPr>
        <w:t>8</w:t>
      </w:r>
      <w:r w:rsidR="005977DD">
        <w:rPr>
          <w:rFonts w:ascii="Arial" w:eastAsia="Times New Roman" w:hAnsi="Arial" w:cs="Arial"/>
          <w:color w:val="000000"/>
        </w:rPr>
        <w:t>3</w:t>
      </w:r>
      <w:bookmarkStart w:id="0" w:name="_GoBack"/>
      <w:bookmarkEnd w:id="0"/>
      <w:r w:rsidR="003A348A" w:rsidRPr="004E6EB3">
        <w:rPr>
          <w:rFonts w:ascii="Arial" w:eastAsia="Times New Roman" w:hAnsi="Arial" w:cs="Arial"/>
          <w:color w:val="000000"/>
        </w:rPr>
        <w:t>– Budget Amendments.</w:t>
      </w:r>
    </w:p>
    <w:p w:rsidR="00AC2EED" w:rsidRDefault="00AC2EED" w:rsidP="00AC2EED">
      <w:r>
        <w:t xml:space="preserve">              BUDGET ORDINANCE AMENDMENT #10</w:t>
      </w:r>
    </w:p>
    <w:p w:rsidR="00AC2EED" w:rsidRDefault="00AC2EED" w:rsidP="00AC2EED">
      <w:r>
        <w:tab/>
        <w:t xml:space="preserve">BE IT ORDAINED by the Board of Commissioners of the Town of Mount Olive, North Carolina, that the following </w:t>
      </w:r>
      <w:r>
        <w:tab/>
        <w:t>amendment be made to the Budget Ordinance for the fiscal year ending June 30, 2022:</w:t>
      </w:r>
    </w:p>
    <w:p w:rsidR="00AC2EED" w:rsidRDefault="00AC2EED" w:rsidP="00AC2EED">
      <w:pPr>
        <w:rPr>
          <w:u w:val="single"/>
        </w:rPr>
      </w:pPr>
      <w:r w:rsidRPr="00AC2EED">
        <w:tab/>
      </w:r>
      <w:r>
        <w:rPr>
          <w:u w:val="single"/>
        </w:rPr>
        <w:t xml:space="preserve">Section I. Insurance Reimbursement for 612 W </w:t>
      </w:r>
      <w:proofErr w:type="spellStart"/>
      <w:r>
        <w:rPr>
          <w:u w:val="single"/>
        </w:rPr>
        <w:t>Breazeale</w:t>
      </w:r>
      <w:proofErr w:type="spellEnd"/>
      <w:r>
        <w:rPr>
          <w:u w:val="single"/>
        </w:rPr>
        <w:t xml:space="preserve"> Ave</w:t>
      </w:r>
    </w:p>
    <w:p w:rsidR="00AC2EED" w:rsidRDefault="00AC2EED" w:rsidP="00AC2EED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AC2EED" w:rsidRDefault="00AC2EED" w:rsidP="00AC2EED">
      <w:pPr>
        <w:spacing w:after="0"/>
        <w:ind w:firstLine="720"/>
      </w:pPr>
      <w:r>
        <w:t>Insurance Proceeds</w:t>
      </w:r>
      <w:r>
        <w:tab/>
        <w:t xml:space="preserve"> </w:t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$134,539.51</w:t>
      </w:r>
    </w:p>
    <w:p w:rsidR="00AC2EED" w:rsidRDefault="00AC2EED" w:rsidP="00AC2EED">
      <w:pPr>
        <w:spacing w:after="0"/>
        <w:ind w:firstLine="720"/>
      </w:pPr>
      <w:r>
        <w:t>Insurance Proceeds</w:t>
      </w:r>
      <w:r>
        <w:tab/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  30,491.33</w:t>
      </w:r>
    </w:p>
    <w:p w:rsidR="00AC2EED" w:rsidRDefault="00AC2EED" w:rsidP="00AC2EED">
      <w:pPr>
        <w:ind w:firstLine="720"/>
      </w:pPr>
      <w:r>
        <w:tab/>
      </w:r>
    </w:p>
    <w:p w:rsidR="00AC2EED" w:rsidRDefault="00AC2EED" w:rsidP="00AC2EED">
      <w:pPr>
        <w:ind w:firstLine="720"/>
      </w:pPr>
      <w:r>
        <w:t xml:space="preserve">B.  </w:t>
      </w:r>
      <w:r>
        <w:rPr>
          <w:u w:val="single"/>
        </w:rPr>
        <w:t>Expenditure</w:t>
      </w:r>
    </w:p>
    <w:p w:rsidR="00AC2EED" w:rsidRDefault="00AC2EED" w:rsidP="00AC2EED">
      <w:pPr>
        <w:spacing w:after="0"/>
        <w:ind w:firstLine="720"/>
      </w:pPr>
      <w:r>
        <w:t>Capital Outlay - Buildings</w:t>
      </w:r>
      <w:r>
        <w:tab/>
      </w:r>
      <w:r>
        <w:tab/>
      </w:r>
      <w:r>
        <w:tab/>
      </w:r>
      <w:r>
        <w:tab/>
        <w:t>10-5000-7200</w:t>
      </w:r>
      <w:r>
        <w:tab/>
      </w:r>
      <w:r>
        <w:tab/>
        <w:t>$165,030.84</w:t>
      </w:r>
    </w:p>
    <w:p w:rsidR="00AC2EED" w:rsidRDefault="00AC2EED" w:rsidP="00AC2EED">
      <w:pPr>
        <w:spacing w:after="0"/>
        <w:ind w:firstLine="720"/>
      </w:pPr>
    </w:p>
    <w:p w:rsidR="00AC2EED" w:rsidRDefault="00AC2EED" w:rsidP="00AC2EED">
      <w:pPr>
        <w:spacing w:after="0"/>
        <w:ind w:firstLine="720"/>
      </w:pPr>
      <w:r>
        <w:tab/>
      </w:r>
      <w:r>
        <w:tab/>
      </w:r>
      <w:r>
        <w:tab/>
      </w:r>
    </w:p>
    <w:p w:rsidR="00AC2EED" w:rsidRPr="00250CC0" w:rsidRDefault="00AC2EED" w:rsidP="00AC2EED">
      <w:pPr>
        <w:rPr>
          <w:u w:val="single"/>
        </w:rPr>
      </w:pPr>
      <w:r w:rsidRPr="00AC2EED">
        <w:tab/>
      </w:r>
      <w:r w:rsidRPr="00250CC0">
        <w:rPr>
          <w:u w:val="single"/>
        </w:rPr>
        <w:t>Section II. Explanation</w:t>
      </w:r>
    </w:p>
    <w:p w:rsidR="00AC2EED" w:rsidRDefault="00AC2EED" w:rsidP="00AC2EED">
      <w:pPr>
        <w:pStyle w:val="ListParagraph"/>
        <w:numPr>
          <w:ilvl w:val="0"/>
          <w:numId w:val="17"/>
        </w:numPr>
        <w:spacing w:after="60" w:line="240" w:lineRule="auto"/>
        <w:contextualSpacing w:val="0"/>
      </w:pPr>
      <w:r>
        <w:t xml:space="preserve">The town received insurance proceeds for fire and smoke damage to the municipal building at 114 E James St.  Capital outlays for the municipal buildings equal to insurance proceeds received are included with this amendment.  </w:t>
      </w:r>
    </w:p>
    <w:p w:rsidR="00AC2EED" w:rsidRDefault="00AC2EED" w:rsidP="00AC2EED">
      <w:pPr>
        <w:rPr>
          <w:u w:val="single"/>
        </w:rPr>
      </w:pPr>
    </w:p>
    <w:p w:rsidR="00504A50" w:rsidRDefault="00504A50" w:rsidP="00504A50">
      <w:r>
        <w:t xml:space="preserve"> </w:t>
      </w:r>
      <w:r w:rsidR="000556BE">
        <w:t xml:space="preserve">       </w:t>
      </w:r>
      <w:r>
        <w:t>BUDGET ORDINANCE AMENDMENT #11</w:t>
      </w:r>
    </w:p>
    <w:p w:rsidR="00504A50" w:rsidRDefault="00504A50" w:rsidP="00504A50">
      <w:r>
        <w:tab/>
        <w:t xml:space="preserve">BE IT ORDAINED by the Board of Commissioners of the Town of Mount Olive, North Carolina, that the following </w:t>
      </w:r>
      <w:r>
        <w:tab/>
        <w:t>amendment be made to the Budget Ordinance for the fiscal year ending June 30, 2022:</w:t>
      </w:r>
    </w:p>
    <w:p w:rsidR="00504A50" w:rsidRDefault="00504A50" w:rsidP="00504A50">
      <w:pPr>
        <w:rPr>
          <w:u w:val="single"/>
        </w:rPr>
      </w:pPr>
      <w:r w:rsidRPr="00504A50">
        <w:tab/>
      </w:r>
      <w:r>
        <w:rPr>
          <w:u w:val="single"/>
        </w:rPr>
        <w:t xml:space="preserve">Section I. Insurance Reimbursement for 612 W </w:t>
      </w:r>
      <w:proofErr w:type="spellStart"/>
      <w:r>
        <w:rPr>
          <w:u w:val="single"/>
        </w:rPr>
        <w:t>Breazeale</w:t>
      </w:r>
      <w:proofErr w:type="spellEnd"/>
      <w:r>
        <w:rPr>
          <w:u w:val="single"/>
        </w:rPr>
        <w:t xml:space="preserve"> Ave</w:t>
      </w:r>
    </w:p>
    <w:p w:rsidR="00504A50" w:rsidRDefault="00504A50" w:rsidP="00504A50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504A50" w:rsidRDefault="00504A50" w:rsidP="00504A50">
      <w:pPr>
        <w:spacing w:after="0"/>
        <w:ind w:firstLine="720"/>
      </w:pPr>
      <w:r>
        <w:t>Insurance Proceeds</w:t>
      </w:r>
      <w:r>
        <w:tab/>
        <w:t xml:space="preserve"> </w:t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    7,128.50</w:t>
      </w:r>
    </w:p>
    <w:p w:rsidR="00504A50" w:rsidRDefault="00504A50" w:rsidP="00504A50">
      <w:pPr>
        <w:spacing w:after="0"/>
        <w:ind w:firstLine="720"/>
      </w:pPr>
      <w:r>
        <w:t>Insurance Proceeds</w:t>
      </w:r>
      <w:r>
        <w:tab/>
      </w:r>
      <w:r>
        <w:tab/>
      </w:r>
      <w:r>
        <w:tab/>
      </w:r>
      <w:r>
        <w:tab/>
      </w:r>
      <w:r>
        <w:tab/>
        <w:t>10-3970-6400</w:t>
      </w:r>
      <w:r>
        <w:tab/>
      </w:r>
      <w:r>
        <w:tab/>
        <w:t>$        202.27</w:t>
      </w:r>
    </w:p>
    <w:p w:rsidR="00504A50" w:rsidRDefault="00504A50" w:rsidP="00504A50">
      <w:pPr>
        <w:ind w:firstLine="720"/>
      </w:pPr>
      <w:r>
        <w:tab/>
      </w:r>
    </w:p>
    <w:p w:rsidR="00504A50" w:rsidRDefault="00504A50" w:rsidP="00504A50">
      <w:r>
        <w:lastRenderedPageBreak/>
        <w:tab/>
        <w:t xml:space="preserve">B.  </w:t>
      </w:r>
      <w:r>
        <w:rPr>
          <w:u w:val="single"/>
        </w:rPr>
        <w:t>Expenditure</w:t>
      </w:r>
    </w:p>
    <w:p w:rsidR="00504A50" w:rsidRDefault="00504A50" w:rsidP="00504A50">
      <w:pPr>
        <w:spacing w:after="0"/>
        <w:ind w:firstLine="720"/>
      </w:pPr>
      <w:r>
        <w:t>Departmental Supplies</w:t>
      </w:r>
      <w:r>
        <w:tab/>
      </w:r>
      <w:r>
        <w:tab/>
      </w:r>
      <w:r>
        <w:tab/>
      </w:r>
      <w:r>
        <w:tab/>
      </w:r>
      <w:r>
        <w:tab/>
        <w:t>10-4150-3300</w:t>
      </w:r>
      <w:r>
        <w:tab/>
      </w:r>
      <w:r>
        <w:tab/>
        <w:t>$    7,330.77</w:t>
      </w:r>
    </w:p>
    <w:p w:rsidR="00504A50" w:rsidRDefault="00504A50" w:rsidP="00504A50">
      <w:pPr>
        <w:spacing w:after="0"/>
        <w:ind w:firstLine="720"/>
      </w:pPr>
    </w:p>
    <w:p w:rsidR="00504A50" w:rsidRDefault="00504A50" w:rsidP="00504A50">
      <w:pPr>
        <w:spacing w:after="0"/>
        <w:ind w:firstLine="720"/>
      </w:pPr>
      <w:r>
        <w:tab/>
      </w:r>
      <w:r>
        <w:tab/>
      </w:r>
      <w:r>
        <w:tab/>
      </w:r>
    </w:p>
    <w:p w:rsidR="00504A50" w:rsidRPr="00250CC0" w:rsidRDefault="00504A50" w:rsidP="00504A50">
      <w:pPr>
        <w:rPr>
          <w:u w:val="single"/>
        </w:rPr>
      </w:pPr>
      <w:r w:rsidRPr="00504A50">
        <w:tab/>
      </w:r>
      <w:r w:rsidRPr="00250CC0">
        <w:rPr>
          <w:u w:val="single"/>
        </w:rPr>
        <w:t>Section II. Explanation</w:t>
      </w:r>
    </w:p>
    <w:p w:rsidR="00504A50" w:rsidRDefault="00504A50" w:rsidP="00504A50">
      <w:pPr>
        <w:pStyle w:val="ListParagraph"/>
        <w:numPr>
          <w:ilvl w:val="0"/>
          <w:numId w:val="21"/>
        </w:numPr>
        <w:spacing w:after="60" w:line="240" w:lineRule="auto"/>
        <w:contextualSpacing w:val="0"/>
      </w:pPr>
      <w:r>
        <w:t xml:space="preserve">The town received insurance proceeds for fire and smoke damage to the municipal documents held at 114 E James St along with other office property destroyed.  Expenditures for the municipal documents and other office property equal to insurance proceeds received are included with this amendment.  </w:t>
      </w:r>
    </w:p>
    <w:p w:rsidR="007A2DAF" w:rsidRPr="00F861CE" w:rsidRDefault="00585C2E" w:rsidP="0052436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     TOWN </w:t>
      </w:r>
      <w:r w:rsidR="00C35152" w:rsidRPr="00F861CE">
        <w:rPr>
          <w:b/>
          <w:sz w:val="24"/>
          <w:szCs w:val="24"/>
        </w:rPr>
        <w:t>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F76A3C">
        <w:rPr>
          <w:b/>
          <w:sz w:val="24"/>
          <w:szCs w:val="24"/>
        </w:rPr>
        <w:t>I</w:t>
      </w:r>
      <w:r w:rsidR="00C35152" w:rsidRPr="00F861CE">
        <w:rPr>
          <w:b/>
          <w:sz w:val="24"/>
          <w:szCs w:val="24"/>
        </w:rPr>
        <w:t>.    MAYOR AND BOARD OF COMMISSIONERS REPORTS</w:t>
      </w:r>
    </w:p>
    <w:p w:rsidR="00E21ED2" w:rsidRDefault="00E21ED2" w:rsidP="00000E29">
      <w:pPr>
        <w:spacing w:after="0" w:line="240" w:lineRule="auto"/>
        <w:rPr>
          <w:b/>
        </w:rPr>
      </w:pP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CA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516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18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56BE"/>
    <w:rsid w:val="00056AAF"/>
    <w:rsid w:val="00063B01"/>
    <w:rsid w:val="00065F8D"/>
    <w:rsid w:val="000705D1"/>
    <w:rsid w:val="000905EB"/>
    <w:rsid w:val="00091ED5"/>
    <w:rsid w:val="000938BD"/>
    <w:rsid w:val="000A0AB5"/>
    <w:rsid w:val="000A2949"/>
    <w:rsid w:val="000A6823"/>
    <w:rsid w:val="000B4748"/>
    <w:rsid w:val="000C6832"/>
    <w:rsid w:val="000E2BDD"/>
    <w:rsid w:val="000E6BB6"/>
    <w:rsid w:val="000F0D81"/>
    <w:rsid w:val="000F612D"/>
    <w:rsid w:val="000F63B5"/>
    <w:rsid w:val="00107AC0"/>
    <w:rsid w:val="00110FAA"/>
    <w:rsid w:val="00120D91"/>
    <w:rsid w:val="00157127"/>
    <w:rsid w:val="001671B4"/>
    <w:rsid w:val="00170D06"/>
    <w:rsid w:val="001A7116"/>
    <w:rsid w:val="001A73C9"/>
    <w:rsid w:val="001B574B"/>
    <w:rsid w:val="001C1655"/>
    <w:rsid w:val="001D6060"/>
    <w:rsid w:val="001F0084"/>
    <w:rsid w:val="001F2F61"/>
    <w:rsid w:val="001F61A9"/>
    <w:rsid w:val="002005F4"/>
    <w:rsid w:val="002010AE"/>
    <w:rsid w:val="002021CC"/>
    <w:rsid w:val="00205DCD"/>
    <w:rsid w:val="00207786"/>
    <w:rsid w:val="0021594E"/>
    <w:rsid w:val="00224586"/>
    <w:rsid w:val="002321ED"/>
    <w:rsid w:val="0023342B"/>
    <w:rsid w:val="0023483C"/>
    <w:rsid w:val="00237590"/>
    <w:rsid w:val="00250D0F"/>
    <w:rsid w:val="00262469"/>
    <w:rsid w:val="0027086F"/>
    <w:rsid w:val="00273909"/>
    <w:rsid w:val="002966C5"/>
    <w:rsid w:val="002A23B3"/>
    <w:rsid w:val="002C16C4"/>
    <w:rsid w:val="002C6BB1"/>
    <w:rsid w:val="002D1F2F"/>
    <w:rsid w:val="002D4661"/>
    <w:rsid w:val="002F3CD7"/>
    <w:rsid w:val="003055AB"/>
    <w:rsid w:val="003076D1"/>
    <w:rsid w:val="00315082"/>
    <w:rsid w:val="00322AC7"/>
    <w:rsid w:val="00337A6E"/>
    <w:rsid w:val="00343586"/>
    <w:rsid w:val="00354ABA"/>
    <w:rsid w:val="003603D1"/>
    <w:rsid w:val="003762D0"/>
    <w:rsid w:val="00381CA4"/>
    <w:rsid w:val="003A348A"/>
    <w:rsid w:val="003B439C"/>
    <w:rsid w:val="003E27B9"/>
    <w:rsid w:val="003E527E"/>
    <w:rsid w:val="003F090D"/>
    <w:rsid w:val="00415B0F"/>
    <w:rsid w:val="004212EC"/>
    <w:rsid w:val="004220CC"/>
    <w:rsid w:val="004317C3"/>
    <w:rsid w:val="00432EE8"/>
    <w:rsid w:val="004609CE"/>
    <w:rsid w:val="00493473"/>
    <w:rsid w:val="004A124E"/>
    <w:rsid w:val="004A3659"/>
    <w:rsid w:val="004C2ED0"/>
    <w:rsid w:val="004C4BBC"/>
    <w:rsid w:val="004C6BCA"/>
    <w:rsid w:val="004C6CF7"/>
    <w:rsid w:val="004C7143"/>
    <w:rsid w:val="004C7ED8"/>
    <w:rsid w:val="004E6EB3"/>
    <w:rsid w:val="004F4424"/>
    <w:rsid w:val="005028B4"/>
    <w:rsid w:val="00504A50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977DD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67C17"/>
    <w:rsid w:val="006772F2"/>
    <w:rsid w:val="00683DD7"/>
    <w:rsid w:val="0069379F"/>
    <w:rsid w:val="00695198"/>
    <w:rsid w:val="006B0E49"/>
    <w:rsid w:val="006C2254"/>
    <w:rsid w:val="006C351D"/>
    <w:rsid w:val="006C5AFC"/>
    <w:rsid w:val="006D32A7"/>
    <w:rsid w:val="006F2338"/>
    <w:rsid w:val="006F67EB"/>
    <w:rsid w:val="006F69D7"/>
    <w:rsid w:val="00717C46"/>
    <w:rsid w:val="00727EBA"/>
    <w:rsid w:val="00733C31"/>
    <w:rsid w:val="007340F2"/>
    <w:rsid w:val="0073449D"/>
    <w:rsid w:val="00741659"/>
    <w:rsid w:val="00786D79"/>
    <w:rsid w:val="00787D1D"/>
    <w:rsid w:val="007A24B3"/>
    <w:rsid w:val="007A2DAF"/>
    <w:rsid w:val="007B07C0"/>
    <w:rsid w:val="007B7A33"/>
    <w:rsid w:val="007C2E6F"/>
    <w:rsid w:val="007D1A4F"/>
    <w:rsid w:val="007D3972"/>
    <w:rsid w:val="007E1B47"/>
    <w:rsid w:val="007F1332"/>
    <w:rsid w:val="007F25A7"/>
    <w:rsid w:val="007F36E4"/>
    <w:rsid w:val="008004C2"/>
    <w:rsid w:val="008043F2"/>
    <w:rsid w:val="00804A16"/>
    <w:rsid w:val="00822FB9"/>
    <w:rsid w:val="00827870"/>
    <w:rsid w:val="00830C69"/>
    <w:rsid w:val="00871881"/>
    <w:rsid w:val="008733D6"/>
    <w:rsid w:val="0087404C"/>
    <w:rsid w:val="00874FA7"/>
    <w:rsid w:val="00884723"/>
    <w:rsid w:val="00885210"/>
    <w:rsid w:val="008A5E10"/>
    <w:rsid w:val="008A7391"/>
    <w:rsid w:val="008D1D69"/>
    <w:rsid w:val="008D3F9F"/>
    <w:rsid w:val="008D7F3F"/>
    <w:rsid w:val="008E1CDB"/>
    <w:rsid w:val="008F03E0"/>
    <w:rsid w:val="00923B4E"/>
    <w:rsid w:val="0092517C"/>
    <w:rsid w:val="009303E6"/>
    <w:rsid w:val="0093300E"/>
    <w:rsid w:val="00935F85"/>
    <w:rsid w:val="00941B7D"/>
    <w:rsid w:val="00943780"/>
    <w:rsid w:val="00947DAA"/>
    <w:rsid w:val="00966543"/>
    <w:rsid w:val="0097714D"/>
    <w:rsid w:val="0099298E"/>
    <w:rsid w:val="009A05AC"/>
    <w:rsid w:val="009B179C"/>
    <w:rsid w:val="009C144A"/>
    <w:rsid w:val="009C2184"/>
    <w:rsid w:val="009C6D40"/>
    <w:rsid w:val="009D5322"/>
    <w:rsid w:val="009E2A9D"/>
    <w:rsid w:val="00A138E6"/>
    <w:rsid w:val="00A206F6"/>
    <w:rsid w:val="00A22343"/>
    <w:rsid w:val="00A23C6E"/>
    <w:rsid w:val="00A356ED"/>
    <w:rsid w:val="00A37BF0"/>
    <w:rsid w:val="00A45B41"/>
    <w:rsid w:val="00A46EA4"/>
    <w:rsid w:val="00A53395"/>
    <w:rsid w:val="00A6486A"/>
    <w:rsid w:val="00A678E2"/>
    <w:rsid w:val="00A80F1E"/>
    <w:rsid w:val="00A83714"/>
    <w:rsid w:val="00A850FD"/>
    <w:rsid w:val="00AA0C42"/>
    <w:rsid w:val="00AA5A76"/>
    <w:rsid w:val="00AB2F05"/>
    <w:rsid w:val="00AC2EED"/>
    <w:rsid w:val="00AC61A9"/>
    <w:rsid w:val="00AC6DFA"/>
    <w:rsid w:val="00AD017C"/>
    <w:rsid w:val="00AD3C33"/>
    <w:rsid w:val="00AE1DFD"/>
    <w:rsid w:val="00AF5030"/>
    <w:rsid w:val="00B05665"/>
    <w:rsid w:val="00B13D4A"/>
    <w:rsid w:val="00B2062C"/>
    <w:rsid w:val="00B23722"/>
    <w:rsid w:val="00B2769C"/>
    <w:rsid w:val="00B43708"/>
    <w:rsid w:val="00B4384B"/>
    <w:rsid w:val="00B52D6E"/>
    <w:rsid w:val="00B52FA7"/>
    <w:rsid w:val="00B6293B"/>
    <w:rsid w:val="00B62BE5"/>
    <w:rsid w:val="00B80AA8"/>
    <w:rsid w:val="00BB5F58"/>
    <w:rsid w:val="00BC324A"/>
    <w:rsid w:val="00BC7E7C"/>
    <w:rsid w:val="00BD3686"/>
    <w:rsid w:val="00BE271C"/>
    <w:rsid w:val="00BF57D1"/>
    <w:rsid w:val="00BF5C5E"/>
    <w:rsid w:val="00C24006"/>
    <w:rsid w:val="00C276B8"/>
    <w:rsid w:val="00C32AB8"/>
    <w:rsid w:val="00C35152"/>
    <w:rsid w:val="00C42AD8"/>
    <w:rsid w:val="00C43D8E"/>
    <w:rsid w:val="00C53686"/>
    <w:rsid w:val="00C601DE"/>
    <w:rsid w:val="00C63410"/>
    <w:rsid w:val="00C80718"/>
    <w:rsid w:val="00C82790"/>
    <w:rsid w:val="00C945FC"/>
    <w:rsid w:val="00C9763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D05D53"/>
    <w:rsid w:val="00D257F3"/>
    <w:rsid w:val="00D27DC3"/>
    <w:rsid w:val="00D45467"/>
    <w:rsid w:val="00D53072"/>
    <w:rsid w:val="00D55750"/>
    <w:rsid w:val="00D66A67"/>
    <w:rsid w:val="00D75B09"/>
    <w:rsid w:val="00D75F2F"/>
    <w:rsid w:val="00D81D3C"/>
    <w:rsid w:val="00D87094"/>
    <w:rsid w:val="00DA3CB0"/>
    <w:rsid w:val="00DA41AA"/>
    <w:rsid w:val="00DA6FD3"/>
    <w:rsid w:val="00DC17B4"/>
    <w:rsid w:val="00DC28BC"/>
    <w:rsid w:val="00DD5602"/>
    <w:rsid w:val="00DE4AC0"/>
    <w:rsid w:val="00DF1B51"/>
    <w:rsid w:val="00DF2FB7"/>
    <w:rsid w:val="00E0363D"/>
    <w:rsid w:val="00E03D5C"/>
    <w:rsid w:val="00E105F1"/>
    <w:rsid w:val="00E11583"/>
    <w:rsid w:val="00E21ED2"/>
    <w:rsid w:val="00E23936"/>
    <w:rsid w:val="00E329D0"/>
    <w:rsid w:val="00E44D99"/>
    <w:rsid w:val="00E44E00"/>
    <w:rsid w:val="00E4724E"/>
    <w:rsid w:val="00E50A59"/>
    <w:rsid w:val="00E72323"/>
    <w:rsid w:val="00E87C5A"/>
    <w:rsid w:val="00EA46EF"/>
    <w:rsid w:val="00EA5412"/>
    <w:rsid w:val="00EB6CE0"/>
    <w:rsid w:val="00EC080D"/>
    <w:rsid w:val="00ED508E"/>
    <w:rsid w:val="00EE351A"/>
    <w:rsid w:val="00EE65AD"/>
    <w:rsid w:val="00F01ADA"/>
    <w:rsid w:val="00F035B0"/>
    <w:rsid w:val="00F04455"/>
    <w:rsid w:val="00F102FC"/>
    <w:rsid w:val="00F11B34"/>
    <w:rsid w:val="00F12896"/>
    <w:rsid w:val="00F14AB2"/>
    <w:rsid w:val="00F214A1"/>
    <w:rsid w:val="00F227B8"/>
    <w:rsid w:val="00F30060"/>
    <w:rsid w:val="00F3604F"/>
    <w:rsid w:val="00F367EB"/>
    <w:rsid w:val="00F40F24"/>
    <w:rsid w:val="00F4234E"/>
    <w:rsid w:val="00F434C8"/>
    <w:rsid w:val="00F46B91"/>
    <w:rsid w:val="00F756C0"/>
    <w:rsid w:val="00F76A3C"/>
    <w:rsid w:val="00F7755A"/>
    <w:rsid w:val="00F861CE"/>
    <w:rsid w:val="00F864F2"/>
    <w:rsid w:val="00F90DAA"/>
    <w:rsid w:val="00F91701"/>
    <w:rsid w:val="00F91831"/>
    <w:rsid w:val="00F95D8E"/>
    <w:rsid w:val="00FA151E"/>
    <w:rsid w:val="00FA7AB8"/>
    <w:rsid w:val="00FC4B9E"/>
    <w:rsid w:val="00FD19B5"/>
    <w:rsid w:val="00FE4AF8"/>
    <w:rsid w:val="00FE7636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EB9D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5C02-5329-4EDF-A237-D9862BDE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36</cp:revision>
  <cp:lastPrinted>2021-11-02T12:41:00Z</cp:lastPrinted>
  <dcterms:created xsi:type="dcterms:W3CDTF">2021-10-06T19:27:00Z</dcterms:created>
  <dcterms:modified xsi:type="dcterms:W3CDTF">2021-11-08T21:12:00Z</dcterms:modified>
</cp:coreProperties>
</file>